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8681" w14:textId="77777777" w:rsidR="00612DB1" w:rsidRDefault="008E67D2" w:rsidP="008E67D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Case Transfer Checklist – Intake to Permanency/Ongoing</w:t>
      </w:r>
    </w:p>
    <w:p w14:paraId="2CF7D609" w14:textId="77777777" w:rsidR="00F07756" w:rsidRDefault="00F07756" w:rsidP="00F07756">
      <w:pPr>
        <w:rPr>
          <w:b/>
          <w:sz w:val="28"/>
          <w:szCs w:val="28"/>
          <w:u w:val="single"/>
        </w:rPr>
      </w:pPr>
    </w:p>
    <w:p w14:paraId="3ADAE293" w14:textId="77777777" w:rsidR="008E67D2" w:rsidRPr="00F07756" w:rsidRDefault="00F07756" w:rsidP="00F0775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Case Name: 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80811433"/>
          <w:placeholder>
            <w:docPart w:val="DefaultPlaceholder_-1854013440"/>
          </w:placeholder>
          <w:showingPlcHdr/>
        </w:sdtPr>
        <w:sdtEndPr/>
        <w:sdtContent>
          <w:r w:rsidRPr="00BF3BF5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Case ID: </w:t>
      </w:r>
      <w:sdt>
        <w:sdtPr>
          <w:rPr>
            <w:b/>
            <w:sz w:val="28"/>
            <w:szCs w:val="28"/>
            <w:u w:val="single"/>
          </w:rPr>
          <w:id w:val="1107471519"/>
          <w:placeholder>
            <w:docPart w:val="DefaultPlaceholder_-1854013440"/>
          </w:placeholder>
          <w:showingPlcHdr/>
        </w:sdtPr>
        <w:sdtEndPr/>
        <w:sdtContent>
          <w:r w:rsidRPr="00BF3BF5">
            <w:rPr>
              <w:rStyle w:val="PlaceholderText"/>
            </w:rPr>
            <w:t>Click or tap here to enter text.</w:t>
          </w:r>
        </w:sdtContent>
      </w:sdt>
    </w:p>
    <w:p w14:paraId="7A32E9EE" w14:textId="77777777" w:rsidR="00F07756" w:rsidRPr="00F07756" w:rsidRDefault="00F07756" w:rsidP="008E67D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Assessment Worker: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858512"/>
          <w:placeholder>
            <w:docPart w:val="DefaultPlaceholder_-1854013440"/>
          </w:placeholder>
          <w:showingPlcHdr/>
        </w:sdtPr>
        <w:sdtEndPr/>
        <w:sdtContent>
          <w:r w:rsidRPr="00BF3BF5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  <w:r w:rsidRPr="00F07756">
        <w:rPr>
          <w:b/>
          <w:sz w:val="28"/>
          <w:szCs w:val="28"/>
          <w:u w:val="single"/>
        </w:rPr>
        <w:t>Ongoing Worker: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48993478"/>
          <w:placeholder>
            <w:docPart w:val="DefaultPlaceholder_-1854013440"/>
          </w:placeholder>
          <w:showingPlcHdr/>
        </w:sdtPr>
        <w:sdtEndPr/>
        <w:sdtContent>
          <w:r w:rsidRPr="00BF3BF5">
            <w:rPr>
              <w:rStyle w:val="PlaceholderText"/>
            </w:rPr>
            <w:t>Click or tap here to enter text.</w:t>
          </w:r>
        </w:sdtContent>
      </w:sdt>
    </w:p>
    <w:p w14:paraId="0E454913" w14:textId="77777777" w:rsidR="00F07756" w:rsidRDefault="00F07756" w:rsidP="008E67D2">
      <w:pPr>
        <w:rPr>
          <w:b/>
          <w:sz w:val="28"/>
          <w:szCs w:val="28"/>
          <w:u w:val="single"/>
        </w:rPr>
      </w:pPr>
    </w:p>
    <w:p w14:paraId="131109E3" w14:textId="77777777" w:rsidR="008E67D2" w:rsidRDefault="00F07756" w:rsidP="008E67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 Cases:</w:t>
      </w:r>
    </w:p>
    <w:p w14:paraId="0FB514D9" w14:textId="77777777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6602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>Case transfer staffing held and/or FTM scheduled (whichever occurs first)</w:t>
      </w:r>
    </w:p>
    <w:p w14:paraId="30ED71F8" w14:textId="05F8D233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17530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>FSP 1</w:t>
      </w:r>
      <w:r w:rsidR="005B74FB">
        <w:rPr>
          <w:sz w:val="28"/>
          <w:szCs w:val="28"/>
        </w:rPr>
        <w:t xml:space="preserve"> </w:t>
      </w:r>
      <w:r w:rsidR="005B74FB" w:rsidRPr="00E76C61">
        <w:rPr>
          <w:sz w:val="28"/>
          <w:szCs w:val="28"/>
        </w:rPr>
        <w:t>(Family info)</w:t>
      </w:r>
    </w:p>
    <w:p w14:paraId="203A0638" w14:textId="59DA4E6B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137743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>FSP 2</w:t>
      </w:r>
      <w:r w:rsidR="005B74FB">
        <w:rPr>
          <w:sz w:val="28"/>
          <w:szCs w:val="28"/>
        </w:rPr>
        <w:t xml:space="preserve"> </w:t>
      </w:r>
      <w:r w:rsidR="005B74FB" w:rsidRPr="00E76C61">
        <w:rPr>
          <w:sz w:val="28"/>
          <w:szCs w:val="28"/>
        </w:rPr>
        <w:t>(Social history – all 14 questions)</w:t>
      </w:r>
    </w:p>
    <w:p w14:paraId="6D0D64FD" w14:textId="687F48A8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-189989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>FSP 4A</w:t>
      </w:r>
      <w:r w:rsidR="005B74FB">
        <w:rPr>
          <w:sz w:val="28"/>
          <w:szCs w:val="28"/>
        </w:rPr>
        <w:t xml:space="preserve"> </w:t>
      </w:r>
      <w:r w:rsidR="005B74FB" w:rsidRPr="00E76C61">
        <w:rPr>
          <w:sz w:val="28"/>
          <w:szCs w:val="28"/>
        </w:rPr>
        <w:t>(Imminent Risk)</w:t>
      </w:r>
    </w:p>
    <w:p w14:paraId="35E8252A" w14:textId="77777777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76319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 xml:space="preserve">Treatment Plan (if sent 45 days after </w:t>
      </w:r>
      <w:r w:rsidR="008E67D2" w:rsidRPr="009323AB">
        <w:rPr>
          <w:i/>
          <w:sz w:val="28"/>
          <w:szCs w:val="28"/>
        </w:rPr>
        <w:t>referral</w:t>
      </w:r>
      <w:r w:rsidR="008E67D2">
        <w:rPr>
          <w:sz w:val="28"/>
          <w:szCs w:val="28"/>
        </w:rPr>
        <w:t xml:space="preserve"> date)</w:t>
      </w:r>
    </w:p>
    <w:p w14:paraId="25E67B6D" w14:textId="77777777" w:rsidR="008E67D2" w:rsidRPr="009323AB" w:rsidRDefault="008E67D2" w:rsidP="009323A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23AB">
        <w:rPr>
          <w:sz w:val="28"/>
          <w:szCs w:val="28"/>
        </w:rPr>
        <w:t>Intake will enter a basic treatment plan concerning scheduling the FTM and the family participating in the FTM.</w:t>
      </w:r>
    </w:p>
    <w:p w14:paraId="1619BCCC" w14:textId="77777777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-77124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>MOE</w:t>
      </w:r>
    </w:p>
    <w:p w14:paraId="746C9A6C" w14:textId="77777777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-89712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 xml:space="preserve">F:F Contact with all children if transferred </w:t>
      </w:r>
      <w:r w:rsidR="008E67D2" w:rsidRPr="009323AB">
        <w:rPr>
          <w:b/>
          <w:i/>
          <w:sz w:val="28"/>
          <w:szCs w:val="28"/>
        </w:rPr>
        <w:t>after</w:t>
      </w:r>
      <w:r w:rsidR="008E67D2">
        <w:rPr>
          <w:sz w:val="28"/>
          <w:szCs w:val="28"/>
        </w:rPr>
        <w:t xml:space="preserve"> the 15</w:t>
      </w:r>
      <w:r w:rsidR="008E67D2" w:rsidRPr="008E67D2">
        <w:rPr>
          <w:sz w:val="28"/>
          <w:szCs w:val="28"/>
          <w:vertAlign w:val="superscript"/>
        </w:rPr>
        <w:t>th</w:t>
      </w:r>
      <w:r w:rsidR="008E67D2">
        <w:rPr>
          <w:sz w:val="28"/>
          <w:szCs w:val="28"/>
        </w:rPr>
        <w:t xml:space="preserve"> of the month</w:t>
      </w:r>
    </w:p>
    <w:p w14:paraId="056D29E8" w14:textId="77777777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40928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>Completed RED File</w:t>
      </w:r>
    </w:p>
    <w:p w14:paraId="79D83B74" w14:textId="77777777" w:rsidR="008E67D2" w:rsidRDefault="008E67D2" w:rsidP="008E67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Court Involved Cases (No Placement):</w:t>
      </w:r>
    </w:p>
    <w:p w14:paraId="776DC9B2" w14:textId="77777777" w:rsidR="00F07756" w:rsidRDefault="00F07756" w:rsidP="008E67D2">
      <w:pPr>
        <w:rPr>
          <w:sz w:val="28"/>
          <w:szCs w:val="28"/>
        </w:rPr>
      </w:pPr>
      <w:r>
        <w:rPr>
          <w:sz w:val="28"/>
          <w:szCs w:val="28"/>
        </w:rPr>
        <w:t xml:space="preserve">*All the above </w:t>
      </w:r>
      <w:r w:rsidRPr="009323AB">
        <w:rPr>
          <w:b/>
          <w:sz w:val="28"/>
          <w:szCs w:val="28"/>
          <w:u w:val="single"/>
        </w:rPr>
        <w:t xml:space="preserve">and </w:t>
      </w:r>
      <w:r>
        <w:rPr>
          <w:sz w:val="28"/>
          <w:szCs w:val="28"/>
        </w:rPr>
        <w:t>the following</w:t>
      </w:r>
    </w:p>
    <w:p w14:paraId="49DFBBE8" w14:textId="77777777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5938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>IAP</w:t>
      </w:r>
    </w:p>
    <w:p w14:paraId="27389211" w14:textId="77777777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-209624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323AB">
        <w:rPr>
          <w:sz w:val="28"/>
          <w:szCs w:val="28"/>
        </w:rPr>
        <w:t>D</w:t>
      </w:r>
      <w:r w:rsidR="008E67D2">
        <w:rPr>
          <w:sz w:val="28"/>
          <w:szCs w:val="28"/>
        </w:rPr>
        <w:t>&amp;N Petition</w:t>
      </w:r>
    </w:p>
    <w:p w14:paraId="40486766" w14:textId="77777777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178938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>Shelter Hearing</w:t>
      </w:r>
    </w:p>
    <w:p w14:paraId="34B38A00" w14:textId="77777777" w:rsidR="008E67D2" w:rsidRDefault="005C1D1C" w:rsidP="009323AB">
      <w:pPr>
        <w:ind w:left="810"/>
        <w:rPr>
          <w:sz w:val="28"/>
          <w:szCs w:val="28"/>
        </w:rPr>
      </w:pPr>
      <w:sdt>
        <w:sdtPr>
          <w:rPr>
            <w:sz w:val="28"/>
            <w:szCs w:val="28"/>
          </w:rPr>
          <w:id w:val="20507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>
        <w:rPr>
          <w:sz w:val="28"/>
          <w:szCs w:val="28"/>
        </w:rPr>
        <w:t>ICWA determination</w:t>
      </w:r>
    </w:p>
    <w:p w14:paraId="33768A78" w14:textId="77777777" w:rsidR="008E67D2" w:rsidRDefault="008E67D2" w:rsidP="008E67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Court Involved Cases (Placement):</w:t>
      </w:r>
    </w:p>
    <w:p w14:paraId="65AAE6DF" w14:textId="77777777" w:rsidR="00F07756" w:rsidRDefault="00F07756" w:rsidP="00F07756">
      <w:pPr>
        <w:rPr>
          <w:sz w:val="28"/>
          <w:szCs w:val="28"/>
        </w:rPr>
      </w:pPr>
      <w:r>
        <w:rPr>
          <w:sz w:val="28"/>
          <w:szCs w:val="28"/>
        </w:rPr>
        <w:t xml:space="preserve">*All the above </w:t>
      </w:r>
      <w:r w:rsidRPr="009323AB">
        <w:rPr>
          <w:b/>
          <w:sz w:val="28"/>
          <w:szCs w:val="28"/>
          <w:u w:val="single"/>
        </w:rPr>
        <w:t xml:space="preserve">and </w:t>
      </w:r>
      <w:r>
        <w:rPr>
          <w:sz w:val="28"/>
          <w:szCs w:val="28"/>
        </w:rPr>
        <w:t>the following</w:t>
      </w:r>
    </w:p>
    <w:p w14:paraId="6867EB93" w14:textId="77777777" w:rsidR="008E67D2" w:rsidRPr="008E67D2" w:rsidRDefault="008E67D2" w:rsidP="008E67D2">
      <w:pPr>
        <w:rPr>
          <w:b/>
          <w:sz w:val="28"/>
          <w:szCs w:val="28"/>
        </w:rPr>
      </w:pPr>
      <w:r w:rsidRPr="008E67D2">
        <w:rPr>
          <w:b/>
          <w:sz w:val="28"/>
          <w:szCs w:val="28"/>
        </w:rPr>
        <w:t>All</w:t>
      </w:r>
      <w:r>
        <w:rPr>
          <w:b/>
          <w:sz w:val="28"/>
          <w:szCs w:val="28"/>
        </w:rPr>
        <w:t xml:space="preserve"> Placement Cases</w:t>
      </w:r>
      <w:r w:rsidRPr="008E67D2">
        <w:rPr>
          <w:b/>
          <w:sz w:val="28"/>
          <w:szCs w:val="28"/>
        </w:rPr>
        <w:t>:</w:t>
      </w:r>
    </w:p>
    <w:p w14:paraId="75C55C30" w14:textId="5ED8DED4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16062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3A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FSP 4B</w:t>
      </w:r>
      <w:r w:rsidR="005B74FB">
        <w:rPr>
          <w:sz w:val="28"/>
          <w:szCs w:val="28"/>
        </w:rPr>
        <w:t xml:space="preserve"> </w:t>
      </w:r>
      <w:r w:rsidR="005B74FB" w:rsidRPr="00E76C61">
        <w:rPr>
          <w:sz w:val="28"/>
          <w:szCs w:val="28"/>
        </w:rPr>
        <w:t>(Placement)</w:t>
      </w:r>
    </w:p>
    <w:p w14:paraId="2F6E8BF5" w14:textId="7040513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148165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FSP 4C</w:t>
      </w:r>
      <w:r w:rsidR="005B74FB">
        <w:rPr>
          <w:sz w:val="28"/>
          <w:szCs w:val="28"/>
        </w:rPr>
        <w:t xml:space="preserve"> </w:t>
      </w:r>
      <w:r w:rsidR="005B74FB" w:rsidRPr="00E76C61">
        <w:rPr>
          <w:sz w:val="28"/>
          <w:szCs w:val="28"/>
        </w:rPr>
        <w:t>(Placement)</w:t>
      </w:r>
    </w:p>
    <w:p w14:paraId="3EFC0CD9" w14:textId="478E6C2D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27657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23B</w:t>
      </w:r>
      <w:r w:rsidR="005B74FB">
        <w:rPr>
          <w:sz w:val="28"/>
          <w:szCs w:val="28"/>
        </w:rPr>
        <w:t xml:space="preserve"> </w:t>
      </w:r>
      <w:r w:rsidR="005B74FB" w:rsidRPr="00E76C61">
        <w:rPr>
          <w:sz w:val="28"/>
          <w:szCs w:val="28"/>
        </w:rPr>
        <w:t>(Placement)</w:t>
      </w:r>
    </w:p>
    <w:p w14:paraId="6685A850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204532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169A (Meds and Allergies)</w:t>
      </w:r>
    </w:p>
    <w:p w14:paraId="3096E9D8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9841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Placement Orders</w:t>
      </w:r>
    </w:p>
    <w:p w14:paraId="2895C2B6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166235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Service Authorization</w:t>
      </w:r>
    </w:p>
    <w:p w14:paraId="145B7F49" w14:textId="77777777" w:rsidR="008E67D2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5547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Authorization for Health Care</w:t>
      </w:r>
    </w:p>
    <w:p w14:paraId="152ECBB8" w14:textId="77777777" w:rsidR="009323AB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160465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3A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323AB">
        <w:rPr>
          <w:sz w:val="28"/>
          <w:szCs w:val="28"/>
        </w:rPr>
        <w:t>Rights and Remedies</w:t>
      </w:r>
    </w:p>
    <w:p w14:paraId="3F4A0E29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269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BID Meeting notification given</w:t>
      </w:r>
      <w:r w:rsidR="009323AB">
        <w:rPr>
          <w:sz w:val="28"/>
          <w:szCs w:val="28"/>
        </w:rPr>
        <w:t xml:space="preserve"> (if applicable)</w:t>
      </w:r>
    </w:p>
    <w:p w14:paraId="170E1D34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9432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 xml:space="preserve">ALC Referral </w:t>
      </w:r>
      <w:r w:rsidR="009323AB">
        <w:rPr>
          <w:sz w:val="28"/>
          <w:szCs w:val="28"/>
        </w:rPr>
        <w:t>(if applicable)</w:t>
      </w:r>
    </w:p>
    <w:p w14:paraId="1383135C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194097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Visitation Referral</w:t>
      </w:r>
    </w:p>
    <w:p w14:paraId="268A5E21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18132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First Visit Scheduled</w:t>
      </w:r>
    </w:p>
    <w:p w14:paraId="2549EA30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488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IV-E Documents</w:t>
      </w:r>
    </w:p>
    <w:p w14:paraId="1FA9F0E2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137330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Birth Certificate Request</w:t>
      </w:r>
    </w:p>
    <w:p w14:paraId="558ABF7A" w14:textId="77777777" w:rsidR="008E67D2" w:rsidRPr="00F07756" w:rsidRDefault="005C1D1C" w:rsidP="009323AB">
      <w:pPr>
        <w:ind w:left="144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-184777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IFF</w:t>
      </w:r>
      <w:r w:rsidR="009323AB">
        <w:rPr>
          <w:sz w:val="28"/>
          <w:szCs w:val="28"/>
        </w:rPr>
        <w:t xml:space="preserve"> </w:t>
      </w:r>
      <w:r w:rsidR="00561981">
        <w:rPr>
          <w:sz w:val="28"/>
          <w:szCs w:val="28"/>
        </w:rPr>
        <w:t>(Court involved will be done at court by Dave and/or Maplestar, non-court to be completed at the FTM)</w:t>
      </w:r>
    </w:p>
    <w:p w14:paraId="46E0A00F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29075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 xml:space="preserve">ILP (if sent </w:t>
      </w:r>
      <w:r w:rsidR="00561981">
        <w:rPr>
          <w:sz w:val="28"/>
          <w:szCs w:val="28"/>
        </w:rPr>
        <w:t>45</w:t>
      </w:r>
      <w:r w:rsidR="008E67D2" w:rsidRPr="00F07756">
        <w:rPr>
          <w:sz w:val="28"/>
          <w:szCs w:val="28"/>
        </w:rPr>
        <w:t xml:space="preserve"> days after the </w:t>
      </w:r>
      <w:r w:rsidR="008E67D2" w:rsidRPr="009323AB">
        <w:rPr>
          <w:i/>
          <w:sz w:val="28"/>
          <w:szCs w:val="28"/>
        </w:rPr>
        <w:t>placement</w:t>
      </w:r>
      <w:r w:rsidR="008E67D2" w:rsidRPr="00F07756">
        <w:rPr>
          <w:sz w:val="28"/>
          <w:szCs w:val="28"/>
        </w:rPr>
        <w:t xml:space="preserve"> date)</w:t>
      </w:r>
    </w:p>
    <w:p w14:paraId="32693924" w14:textId="77777777" w:rsidR="008E67D2" w:rsidRPr="008E67D2" w:rsidRDefault="008E67D2" w:rsidP="008E67D2">
      <w:pPr>
        <w:rPr>
          <w:b/>
          <w:sz w:val="28"/>
          <w:szCs w:val="28"/>
        </w:rPr>
      </w:pPr>
      <w:r w:rsidRPr="008E67D2">
        <w:rPr>
          <w:b/>
          <w:sz w:val="28"/>
          <w:szCs w:val="28"/>
        </w:rPr>
        <w:t>Kinship</w:t>
      </w:r>
      <w:r>
        <w:rPr>
          <w:b/>
          <w:sz w:val="28"/>
          <w:szCs w:val="28"/>
        </w:rPr>
        <w:t xml:space="preserve"> Placements</w:t>
      </w:r>
      <w:r w:rsidRPr="008E67D2">
        <w:rPr>
          <w:b/>
          <w:sz w:val="28"/>
          <w:szCs w:val="28"/>
        </w:rPr>
        <w:t>:</w:t>
      </w:r>
    </w:p>
    <w:p w14:paraId="212DF46A" w14:textId="239B8359" w:rsidR="005B74FB" w:rsidRDefault="005C1D1C" w:rsidP="005B74F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96154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3A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 xml:space="preserve">Kinship Application </w:t>
      </w:r>
    </w:p>
    <w:p w14:paraId="5EEA2102" w14:textId="1EB8CD24" w:rsidR="005B74FB" w:rsidRPr="00F07756" w:rsidRDefault="005C1D1C" w:rsidP="005B74F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214321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4FB" w:rsidRPr="00E76C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B74FB" w:rsidRPr="00E76C61">
        <w:rPr>
          <w:sz w:val="28"/>
          <w:szCs w:val="28"/>
        </w:rPr>
        <w:t xml:space="preserve">ROC </w:t>
      </w:r>
      <w:r w:rsidR="00E76C61">
        <w:rPr>
          <w:sz w:val="28"/>
          <w:szCs w:val="28"/>
        </w:rPr>
        <w:t>of walk-through of Kinship home</w:t>
      </w:r>
      <w:r w:rsidR="005B74FB" w:rsidRPr="00F07756">
        <w:rPr>
          <w:sz w:val="28"/>
          <w:szCs w:val="28"/>
        </w:rPr>
        <w:t xml:space="preserve"> </w:t>
      </w:r>
    </w:p>
    <w:p w14:paraId="6D675631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206891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 xml:space="preserve">Kinship Referral and Fingerprints </w:t>
      </w:r>
    </w:p>
    <w:p w14:paraId="306289A4" w14:textId="77777777" w:rsidR="008E67D2" w:rsidRPr="00F07756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104510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Background Checks for Kinship household</w:t>
      </w:r>
    </w:p>
    <w:p w14:paraId="4F472B86" w14:textId="77777777" w:rsidR="008E67D2" w:rsidRPr="008E67D2" w:rsidRDefault="008E67D2" w:rsidP="008E67D2">
      <w:pPr>
        <w:rPr>
          <w:b/>
          <w:sz w:val="28"/>
          <w:szCs w:val="28"/>
        </w:rPr>
      </w:pPr>
      <w:r w:rsidRPr="008E67D2">
        <w:rPr>
          <w:b/>
          <w:sz w:val="28"/>
          <w:szCs w:val="28"/>
        </w:rPr>
        <w:t>Foster Care</w:t>
      </w:r>
      <w:r>
        <w:rPr>
          <w:b/>
          <w:sz w:val="28"/>
          <w:szCs w:val="28"/>
        </w:rPr>
        <w:t>/Paid Placements</w:t>
      </w:r>
      <w:r w:rsidRPr="008E67D2">
        <w:rPr>
          <w:b/>
          <w:sz w:val="28"/>
          <w:szCs w:val="28"/>
        </w:rPr>
        <w:t>:</w:t>
      </w:r>
    </w:p>
    <w:p w14:paraId="785D9070" w14:textId="7F7E6B7E" w:rsidR="008E67D2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118015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5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E67D2" w:rsidRPr="00F07756">
        <w:rPr>
          <w:sz w:val="28"/>
          <w:szCs w:val="28"/>
        </w:rPr>
        <w:t>Foster Parent Packet (if applicable)</w:t>
      </w:r>
    </w:p>
    <w:p w14:paraId="2FEEBC1B" w14:textId="2BE17648" w:rsidR="005B74FB" w:rsidRPr="008E67D2" w:rsidRDefault="005C1D1C" w:rsidP="009323AB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37924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4FB" w:rsidRPr="00E76C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B74FB" w:rsidRPr="00E76C61">
        <w:rPr>
          <w:sz w:val="28"/>
          <w:szCs w:val="28"/>
        </w:rPr>
        <w:t xml:space="preserve">ROC of </w:t>
      </w:r>
      <w:r w:rsidR="00E76C61" w:rsidRPr="00E76C61">
        <w:rPr>
          <w:sz w:val="28"/>
          <w:szCs w:val="28"/>
        </w:rPr>
        <w:t>walk-through</w:t>
      </w:r>
      <w:r w:rsidR="005B74FB" w:rsidRPr="00E76C61">
        <w:rPr>
          <w:sz w:val="28"/>
          <w:szCs w:val="28"/>
        </w:rPr>
        <w:t xml:space="preserve"> of Foster</w:t>
      </w:r>
      <w:r w:rsidR="00E76C61">
        <w:rPr>
          <w:sz w:val="28"/>
          <w:szCs w:val="28"/>
        </w:rPr>
        <w:t xml:space="preserve"> home</w:t>
      </w:r>
    </w:p>
    <w:sectPr w:rsidR="005B74FB" w:rsidRPr="008E67D2" w:rsidSect="00F0775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BF11" w14:textId="77777777" w:rsidR="005C1D1C" w:rsidRDefault="005C1D1C" w:rsidP="009323AB">
      <w:pPr>
        <w:spacing w:after="0" w:line="240" w:lineRule="auto"/>
      </w:pPr>
      <w:r>
        <w:separator/>
      </w:r>
    </w:p>
  </w:endnote>
  <w:endnote w:type="continuationSeparator" w:id="0">
    <w:p w14:paraId="5CF732EA" w14:textId="77777777" w:rsidR="005C1D1C" w:rsidRDefault="005C1D1C" w:rsidP="0093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774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E2141" w14:textId="646E7AA7" w:rsidR="009323AB" w:rsidRDefault="00932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4E756E" w14:textId="77777777" w:rsidR="009323AB" w:rsidRDefault="00932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EC3BC" w14:textId="77777777" w:rsidR="005C1D1C" w:rsidRDefault="005C1D1C" w:rsidP="009323AB">
      <w:pPr>
        <w:spacing w:after="0" w:line="240" w:lineRule="auto"/>
      </w:pPr>
      <w:r>
        <w:separator/>
      </w:r>
    </w:p>
  </w:footnote>
  <w:footnote w:type="continuationSeparator" w:id="0">
    <w:p w14:paraId="7047E681" w14:textId="77777777" w:rsidR="005C1D1C" w:rsidRDefault="005C1D1C" w:rsidP="0093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54A"/>
    <w:multiLevelType w:val="hybridMultilevel"/>
    <w:tmpl w:val="68806F32"/>
    <w:lvl w:ilvl="0" w:tplc="B50CF9B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7B0D71"/>
    <w:multiLevelType w:val="hybridMultilevel"/>
    <w:tmpl w:val="A560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FE7"/>
    <w:multiLevelType w:val="hybridMultilevel"/>
    <w:tmpl w:val="B52E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19BA"/>
    <w:multiLevelType w:val="hybridMultilevel"/>
    <w:tmpl w:val="7862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D2"/>
    <w:rsid w:val="000079DD"/>
    <w:rsid w:val="000128BE"/>
    <w:rsid w:val="000176A0"/>
    <w:rsid w:val="00017F95"/>
    <w:rsid w:val="00021B98"/>
    <w:rsid w:val="00036CF3"/>
    <w:rsid w:val="00045DB1"/>
    <w:rsid w:val="00050892"/>
    <w:rsid w:val="000661DE"/>
    <w:rsid w:val="0007392A"/>
    <w:rsid w:val="000A7525"/>
    <w:rsid w:val="000C014B"/>
    <w:rsid w:val="000D2098"/>
    <w:rsid w:val="000F147A"/>
    <w:rsid w:val="000F2408"/>
    <w:rsid w:val="000F4811"/>
    <w:rsid w:val="000F75BC"/>
    <w:rsid w:val="00103A7F"/>
    <w:rsid w:val="001107D6"/>
    <w:rsid w:val="001120CA"/>
    <w:rsid w:val="00120364"/>
    <w:rsid w:val="00120E22"/>
    <w:rsid w:val="001224D6"/>
    <w:rsid w:val="001243A9"/>
    <w:rsid w:val="0012724B"/>
    <w:rsid w:val="00132DF2"/>
    <w:rsid w:val="001332DA"/>
    <w:rsid w:val="001721BE"/>
    <w:rsid w:val="00183FFC"/>
    <w:rsid w:val="001939FC"/>
    <w:rsid w:val="00193C6A"/>
    <w:rsid w:val="001A40DE"/>
    <w:rsid w:val="001A72B3"/>
    <w:rsid w:val="001E3BE9"/>
    <w:rsid w:val="001E4683"/>
    <w:rsid w:val="001E7F70"/>
    <w:rsid w:val="00210C36"/>
    <w:rsid w:val="00243D6F"/>
    <w:rsid w:val="002622CD"/>
    <w:rsid w:val="00267A21"/>
    <w:rsid w:val="00273B9B"/>
    <w:rsid w:val="00275D3F"/>
    <w:rsid w:val="002920FA"/>
    <w:rsid w:val="002932BD"/>
    <w:rsid w:val="002B3D74"/>
    <w:rsid w:val="002E10AC"/>
    <w:rsid w:val="002E1AA8"/>
    <w:rsid w:val="002F37AC"/>
    <w:rsid w:val="00304EC6"/>
    <w:rsid w:val="00307C67"/>
    <w:rsid w:val="00315172"/>
    <w:rsid w:val="00317121"/>
    <w:rsid w:val="00321677"/>
    <w:rsid w:val="003358CC"/>
    <w:rsid w:val="003549FC"/>
    <w:rsid w:val="00363FB5"/>
    <w:rsid w:val="003712E2"/>
    <w:rsid w:val="00381BF9"/>
    <w:rsid w:val="003A424A"/>
    <w:rsid w:val="003B487F"/>
    <w:rsid w:val="003D3B9E"/>
    <w:rsid w:val="003D6937"/>
    <w:rsid w:val="004169A2"/>
    <w:rsid w:val="0042698B"/>
    <w:rsid w:val="0043607C"/>
    <w:rsid w:val="00442AC9"/>
    <w:rsid w:val="004455CB"/>
    <w:rsid w:val="0044783C"/>
    <w:rsid w:val="00471CC1"/>
    <w:rsid w:val="00473A4A"/>
    <w:rsid w:val="00481836"/>
    <w:rsid w:val="004A65EE"/>
    <w:rsid w:val="004C1AEB"/>
    <w:rsid w:val="004C2B05"/>
    <w:rsid w:val="004D3100"/>
    <w:rsid w:val="004E30B8"/>
    <w:rsid w:val="0050109A"/>
    <w:rsid w:val="00515344"/>
    <w:rsid w:val="00521B7F"/>
    <w:rsid w:val="00540102"/>
    <w:rsid w:val="00550A2E"/>
    <w:rsid w:val="00561981"/>
    <w:rsid w:val="00564D9F"/>
    <w:rsid w:val="00565623"/>
    <w:rsid w:val="00565D09"/>
    <w:rsid w:val="0057544C"/>
    <w:rsid w:val="00591FE8"/>
    <w:rsid w:val="005A7A07"/>
    <w:rsid w:val="005B30A2"/>
    <w:rsid w:val="005B74FB"/>
    <w:rsid w:val="005C0FAA"/>
    <w:rsid w:val="005C1D1C"/>
    <w:rsid w:val="005D1980"/>
    <w:rsid w:val="005E1E19"/>
    <w:rsid w:val="005E4CAB"/>
    <w:rsid w:val="00611A92"/>
    <w:rsid w:val="00612DB1"/>
    <w:rsid w:val="00626B40"/>
    <w:rsid w:val="00645F69"/>
    <w:rsid w:val="00663682"/>
    <w:rsid w:val="0068136F"/>
    <w:rsid w:val="006820BB"/>
    <w:rsid w:val="006F2857"/>
    <w:rsid w:val="007001C6"/>
    <w:rsid w:val="00727DEC"/>
    <w:rsid w:val="00731AC8"/>
    <w:rsid w:val="00733518"/>
    <w:rsid w:val="0074275B"/>
    <w:rsid w:val="00744C9A"/>
    <w:rsid w:val="00776DB1"/>
    <w:rsid w:val="0078375C"/>
    <w:rsid w:val="0079306B"/>
    <w:rsid w:val="00795715"/>
    <w:rsid w:val="007A092E"/>
    <w:rsid w:val="007A24ED"/>
    <w:rsid w:val="007A5AA0"/>
    <w:rsid w:val="007B3C57"/>
    <w:rsid w:val="007B4663"/>
    <w:rsid w:val="007D2B9E"/>
    <w:rsid w:val="007E0FD8"/>
    <w:rsid w:val="00802911"/>
    <w:rsid w:val="008208A0"/>
    <w:rsid w:val="008617F4"/>
    <w:rsid w:val="00885CE5"/>
    <w:rsid w:val="00891E3F"/>
    <w:rsid w:val="0089657E"/>
    <w:rsid w:val="008A1666"/>
    <w:rsid w:val="008B1A9D"/>
    <w:rsid w:val="008B4C44"/>
    <w:rsid w:val="008B4C63"/>
    <w:rsid w:val="008C575C"/>
    <w:rsid w:val="008D185D"/>
    <w:rsid w:val="008E0BC8"/>
    <w:rsid w:val="008E67D2"/>
    <w:rsid w:val="008F01D3"/>
    <w:rsid w:val="008F6DE2"/>
    <w:rsid w:val="009050E7"/>
    <w:rsid w:val="00910097"/>
    <w:rsid w:val="00910EAD"/>
    <w:rsid w:val="00921FA1"/>
    <w:rsid w:val="009261E6"/>
    <w:rsid w:val="009323AB"/>
    <w:rsid w:val="00937E12"/>
    <w:rsid w:val="00961F2D"/>
    <w:rsid w:val="00962281"/>
    <w:rsid w:val="009817D9"/>
    <w:rsid w:val="00982554"/>
    <w:rsid w:val="0099117D"/>
    <w:rsid w:val="009A18C9"/>
    <w:rsid w:val="009A5AB1"/>
    <w:rsid w:val="009B4AAA"/>
    <w:rsid w:val="009C1DCF"/>
    <w:rsid w:val="009C5808"/>
    <w:rsid w:val="009C75FA"/>
    <w:rsid w:val="009F7FC2"/>
    <w:rsid w:val="00A04A5D"/>
    <w:rsid w:val="00A403D8"/>
    <w:rsid w:val="00A47EFC"/>
    <w:rsid w:val="00A52A7B"/>
    <w:rsid w:val="00A74B29"/>
    <w:rsid w:val="00A82E36"/>
    <w:rsid w:val="00A91A1D"/>
    <w:rsid w:val="00AB76CA"/>
    <w:rsid w:val="00AC448A"/>
    <w:rsid w:val="00AC63A4"/>
    <w:rsid w:val="00AD75D9"/>
    <w:rsid w:val="00AE3DF5"/>
    <w:rsid w:val="00B016A7"/>
    <w:rsid w:val="00B05ECA"/>
    <w:rsid w:val="00B116B7"/>
    <w:rsid w:val="00B15293"/>
    <w:rsid w:val="00B2307F"/>
    <w:rsid w:val="00B24454"/>
    <w:rsid w:val="00B35B58"/>
    <w:rsid w:val="00B36890"/>
    <w:rsid w:val="00B63F4D"/>
    <w:rsid w:val="00B710F0"/>
    <w:rsid w:val="00B7716F"/>
    <w:rsid w:val="00BA5EFF"/>
    <w:rsid w:val="00BA7AE9"/>
    <w:rsid w:val="00C23DE4"/>
    <w:rsid w:val="00C2506D"/>
    <w:rsid w:val="00C43A70"/>
    <w:rsid w:val="00C668F0"/>
    <w:rsid w:val="00C677B9"/>
    <w:rsid w:val="00C8099F"/>
    <w:rsid w:val="00C91057"/>
    <w:rsid w:val="00C92431"/>
    <w:rsid w:val="00C96028"/>
    <w:rsid w:val="00CC2CB6"/>
    <w:rsid w:val="00CE44FD"/>
    <w:rsid w:val="00D06D7B"/>
    <w:rsid w:val="00D1068C"/>
    <w:rsid w:val="00D11926"/>
    <w:rsid w:val="00D13D2E"/>
    <w:rsid w:val="00D15A35"/>
    <w:rsid w:val="00D17EBA"/>
    <w:rsid w:val="00D34474"/>
    <w:rsid w:val="00D507FF"/>
    <w:rsid w:val="00D55449"/>
    <w:rsid w:val="00DA2FCF"/>
    <w:rsid w:val="00DA65A2"/>
    <w:rsid w:val="00DB78CE"/>
    <w:rsid w:val="00DD1767"/>
    <w:rsid w:val="00DD5B6A"/>
    <w:rsid w:val="00DF096E"/>
    <w:rsid w:val="00DF75AD"/>
    <w:rsid w:val="00E03293"/>
    <w:rsid w:val="00E0603C"/>
    <w:rsid w:val="00E25B58"/>
    <w:rsid w:val="00E32A14"/>
    <w:rsid w:val="00E5172F"/>
    <w:rsid w:val="00E70CF4"/>
    <w:rsid w:val="00E76C61"/>
    <w:rsid w:val="00E84350"/>
    <w:rsid w:val="00E92C44"/>
    <w:rsid w:val="00E96FD7"/>
    <w:rsid w:val="00ED7EB5"/>
    <w:rsid w:val="00F07756"/>
    <w:rsid w:val="00F21B53"/>
    <w:rsid w:val="00F26270"/>
    <w:rsid w:val="00F26C55"/>
    <w:rsid w:val="00F26FE3"/>
    <w:rsid w:val="00F84BBE"/>
    <w:rsid w:val="00F917D7"/>
    <w:rsid w:val="00F92962"/>
    <w:rsid w:val="00FA07F7"/>
    <w:rsid w:val="00FA51D6"/>
    <w:rsid w:val="00FC102E"/>
    <w:rsid w:val="00FC642A"/>
    <w:rsid w:val="00FC675C"/>
    <w:rsid w:val="00FD6240"/>
    <w:rsid w:val="00FD6FF8"/>
    <w:rsid w:val="00FE188F"/>
    <w:rsid w:val="00FF52C8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E2C9"/>
  <w15:chartTrackingRefBased/>
  <w15:docId w15:val="{5803B63D-D4A9-4C7B-BA18-6D9C9903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77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2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3AB"/>
  </w:style>
  <w:style w:type="paragraph" w:styleId="Footer">
    <w:name w:val="footer"/>
    <w:basedOn w:val="Normal"/>
    <w:link w:val="FooterChar"/>
    <w:uiPriority w:val="99"/>
    <w:unhideWhenUsed/>
    <w:rsid w:val="00932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3087-EDCD-4176-B758-C63C1400B8CD}"/>
      </w:docPartPr>
      <w:docPartBody>
        <w:p w:rsidR="002406A1" w:rsidRDefault="00ED1FC8">
          <w:r w:rsidRPr="00BF3B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C8"/>
    <w:rsid w:val="0006754B"/>
    <w:rsid w:val="002406A1"/>
    <w:rsid w:val="006863A7"/>
    <w:rsid w:val="00E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F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35AA-C575-4E0F-B975-6DBE3504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Burbidge</dc:creator>
  <cp:keywords/>
  <dc:description/>
  <cp:lastModifiedBy>Sabrina Burbidge</cp:lastModifiedBy>
  <cp:revision>2</cp:revision>
  <dcterms:created xsi:type="dcterms:W3CDTF">2020-06-15T18:28:00Z</dcterms:created>
  <dcterms:modified xsi:type="dcterms:W3CDTF">2020-06-15T18:28:00Z</dcterms:modified>
</cp:coreProperties>
</file>